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rFonts w:ascii="Comic Sans MS" w:cs="Comic Sans MS" w:eastAsia="Comic Sans MS" w:hAnsi="Comic Sans MS"/>
          <w:b w:val="1"/>
          <w:bCs w:val="1"/>
          <w:color w:val="38761d"/>
          <w:sz w:val="72"/>
          <w:szCs w:val="7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38761d"/>
          <w:sz w:val="72"/>
          <w:szCs w:val="72"/>
          <w:rtl w:val="0"/>
        </w:rPr>
        <w:t xml:space="preserve">VELKOMMEN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omic Sans MS" w:cs="Comic Sans MS" w:eastAsia="Comic Sans MS" w:hAnsi="Comic Sans MS"/>
          <w:b w:val="1"/>
          <w:bCs w:val="1"/>
          <w:color w:val="e06666"/>
          <w:sz w:val="42"/>
          <w:szCs w:val="42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e06666"/>
          <w:sz w:val="42"/>
          <w:szCs w:val="42"/>
          <w:rtl w:val="0"/>
        </w:rPr>
        <w:t xml:space="preserve">TIL UTVIKLINGSSAMTALER i 2A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omic Sans MS" w:cs="Comic Sans MS" w:eastAsia="Comic Sans MS" w:hAnsi="Comic Sans MS"/>
          <w:color w:val="b45f06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4543425</wp:posOffset>
            </wp:positionH>
            <wp:positionV relativeFrom="paragraph">
              <wp:posOffset>142689</wp:posOffset>
            </wp:positionV>
            <wp:extent cx="1803979" cy="1365011"/>
            <wp:effectExtent b="0" l="0" r="0" t="0"/>
            <wp:wrapSquare wrapText="bothSides" distB="114300" distT="11430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3979" cy="13650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pageBreakBefore w:val="0"/>
        <w:rPr>
          <w:rFonts w:ascii="Comic Sans MS" w:cs="Comic Sans MS" w:eastAsia="Comic Sans MS" w:hAnsi="Comic Sans MS"/>
          <w:b w:val="1"/>
          <w:bCs w:val="1"/>
          <w:sz w:val="24"/>
          <w:szCs w:val="24"/>
          <w:shd w:fill="fce5cd" w:val="clear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Vi gleder oss til å treffe dere alle.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Vi har satt opp tidspunkt for samtale nedenfor. Hvis dette ikke passer, så kan dere bytte med hverandre. Gi oss beskjed i Visma om dere bytter tidspunkt.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shd w:fill="fce5cd" w:val="clear"/>
          <w:rtl w:val="0"/>
        </w:rPr>
        <w:t xml:space="preserve">Barna skal være med.</w:t>
      </w:r>
    </w:p>
    <w:p w:rsidR="00000000" w:rsidDel="00000000" w:rsidP="00000000" w:rsidRDefault="00000000" w:rsidRPr="00000000" w14:paraId="00000005">
      <w:pPr>
        <w:pageBreakBefore w:val="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Comic Sans MS" w:cs="Comic Sans MS" w:eastAsia="Comic Sans MS" w:hAnsi="Comic Sans MS"/>
          <w:b w:val="1"/>
          <w:bCs w:val="1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Vi legger med et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s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6"/>
          <w:szCs w:val="26"/>
          <w:u w:val="single"/>
          <w:rtl w:val="0"/>
        </w:rPr>
        <w:t xml:space="preserve">amtaleskjema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t xml:space="preserve">også. Fint om dere snakker sammen, fyller ut og sender med dette tilbake til skolen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u w:val="single"/>
          <w:rtl w:val="0"/>
        </w:rPr>
        <w:t xml:space="preserve">innen onsdag 11.mars.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left"/>
        <w:rPr>
          <w:rFonts w:ascii="Noto Sans Symbols" w:cs="Noto Sans Symbols" w:eastAsia="Noto Sans Symbols" w:hAnsi="Noto Sans Symbols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4"/>
          <w:szCs w:val="24"/>
          <w:rtl w:val="0"/>
        </w:rPr>
        <w:t xml:space="preserve">Hilsen Cecilie og Beate </w:t>
      </w:r>
      <w:r w:rsidDel="00000000" w:rsidR="00000000" w:rsidRPr="00000000">
        <w:rPr>
          <w:rFonts w:ascii="Noto Sans Symbols" w:cs="Noto Sans Symbols" w:eastAsia="Noto Sans Symbols" w:hAnsi="Noto Sans Symbols"/>
          <w:b w:val="1"/>
          <w:bCs w:val="1"/>
          <w:sz w:val="24"/>
          <w:szCs w:val="24"/>
          <w:rtl w:val="0"/>
        </w:rPr>
        <w:t xml:space="preserve">☺</w:t>
      </w:r>
    </w:p>
    <w:p w:rsidR="00000000" w:rsidDel="00000000" w:rsidP="00000000" w:rsidRDefault="00000000" w:rsidRPr="00000000" w14:paraId="00000009">
      <w:pPr>
        <w:pageBreakBefore w:val="0"/>
        <w:jc w:val="center"/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5"/>
        <w:gridCol w:w="1710"/>
        <w:gridCol w:w="2820"/>
        <w:gridCol w:w="1710"/>
        <w:tblGridChange w:id="0">
          <w:tblGrid>
            <w:gridCol w:w="2925"/>
            <w:gridCol w:w="1710"/>
            <w:gridCol w:w="2820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Onsdag 11. mars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Navn: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0C">
            <w:pPr>
              <w:jc w:val="left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Tirsdag 17. mars</w:t>
            </w:r>
          </w:p>
        </w:tc>
        <w:tc>
          <w:tcPr>
            <w:shd w:fill="d99594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Navn: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13.50-14.10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Olivia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13.50-14.10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Jabril</w:t>
            </w:r>
          </w:p>
        </w:tc>
      </w:tr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14.10-14.30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Leander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14.10-14.30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Amar</w:t>
            </w:r>
          </w:p>
        </w:tc>
      </w:tr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14.30-14.50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Sofie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14.30-14.50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William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15.00-15.20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Tomas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15.00-15.20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Lukas</w:t>
            </w:r>
          </w:p>
        </w:tc>
      </w:tr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15.20-15.40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Adrian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15.20-15.40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2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Mikkel</w:t>
            </w:r>
          </w:p>
        </w:tc>
      </w:tr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15.40-16.00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Ali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15.40-16.00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Felix F</w:t>
            </w:r>
          </w:p>
        </w:tc>
      </w:tr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16.00-16.20</w:t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28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Ian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16.00-16.20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A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Tasneem</w:t>
            </w:r>
          </w:p>
        </w:tc>
      </w:tr>
      <w:tr>
        <w:trPr>
          <w:cantSplit w:val="0"/>
          <w:tblHeader w:val="0"/>
        </w:trPr>
        <w:tc>
          <w:tcPr>
            <w:shd w:fill="e5dfec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5dfec" w:val="clea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16.20-16.40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Felix K</w:t>
            </w:r>
          </w:p>
        </w:tc>
      </w:tr>
    </w:tbl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127.00000000000045" w:tblpY="0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5"/>
        <w:gridCol w:w="1755"/>
        <w:gridCol w:w="2835"/>
        <w:gridCol w:w="1695"/>
        <w:tblGridChange w:id="0">
          <w:tblGrid>
            <w:gridCol w:w="2895"/>
            <w:gridCol w:w="1755"/>
            <w:gridCol w:w="2835"/>
            <w:gridCol w:w="1695"/>
          </w:tblGrid>
        </w:tblGridChange>
      </w:tblGrid>
      <w:tr>
        <w:trPr>
          <w:cantSplit w:val="0"/>
          <w:tblHeader w:val="0"/>
        </w:trPr>
        <w:tc>
          <w:tcPr>
            <w:shd w:fill="fac090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Fredag 20. mars</w:t>
            </w:r>
          </w:p>
        </w:tc>
        <w:tc>
          <w:tcPr>
            <w:shd w:fill="fac090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Navn:</w:t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Tirsdag 24. mars</w:t>
            </w:r>
          </w:p>
        </w:tc>
        <w:tc>
          <w:tcPr>
            <w:shd w:fill="76a5a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Navn: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12.50-13.10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Amalie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13.50-14.10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Liyana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13.10-13.30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Hanna S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14.10-14.30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3D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Nora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13.30-13.50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3F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Mia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14.30-14.50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1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Markus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13.50-14.10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Silina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15.00-15.20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5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Alexander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14.20-14.40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Liam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15.20-15.40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Marielle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14.40-15.00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Håkon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15.40-16.00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Eiril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15.00-15.20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4F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Hanna A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16.00-16.20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Emilie</w:t>
            </w:r>
          </w:p>
        </w:tc>
      </w:tr>
      <w:tr>
        <w:trPr>
          <w:cantSplit w:val="0"/>
          <w:tblHeader w:val="0"/>
        </w:trPr>
        <w:tc>
          <w:tcPr>
            <w:shd w:fill="fdeada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15.20-15.40</w:t>
            </w:r>
          </w:p>
        </w:tc>
        <w:tc>
          <w:tcPr>
            <w:shd w:fill="fdeada" w:val="clear"/>
          </w:tcPr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Mille</w:t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0e0e3" w:val="clear"/>
          </w:tcPr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ageBreakBefore w:val="0"/>
        <w:ind w:left="720" w:firstLine="0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mic Sans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table" w:styleId="Tabellrutenett">
    <w:name w:val="Table Grid"/>
    <w:basedOn w:val="Vanligtabell"/>
    <w:uiPriority w:val="59"/>
    <w:rsid w:val="00E95D27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bletekst">
    <w:name w:val="Balloon Text"/>
    <w:basedOn w:val="Normal"/>
    <w:link w:val="BobletekstTegn"/>
    <w:uiPriority w:val="99"/>
    <w:semiHidden w:val="1"/>
    <w:unhideWhenUsed w:val="1"/>
    <w:rsid w:val="001865A9"/>
    <w:rPr>
      <w:rFonts w:ascii="Tahoma" w:cs="Tahoma" w:hAnsi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 w:val="1"/>
    <w:rsid w:val="001865A9"/>
    <w:rPr>
      <w:rFonts w:ascii="Tahoma" w:cs="Tahoma" w:hAnsi="Tahoma"/>
      <w:sz w:val="16"/>
      <w:szCs w:val="16"/>
    </w:rPr>
  </w:style>
  <w:style w:type="paragraph" w:styleId="Listeavsnitt">
    <w:name w:val="List Paragraph"/>
    <w:basedOn w:val="Normal"/>
    <w:uiPriority w:val="34"/>
    <w:qFormat w:val="1"/>
    <w:pPr>
      <w:ind w:left="720"/>
      <w:contextualSpacing w:val="1"/>
    </w:p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sIxAEwfIL/ma104L/sdSvjwPgg==">CgMxLjAyCGguZ2pkZ3hzOAByITE4bzNHTnhkZmN2SHZBcDdZYjlBOEZnTWlrRnJ5N3dFVw==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2014-09-25T13:30:00Z</dcterms:created>
  <dc:creator>Beate Segrov Mortensen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0x010100590D347F24DDE74392E49FDC6CC390F2</vt:lpwstr>
  </property>
  <property fmtid="{D5CDD505-2E9C-101B-9397-08002B2CF9AE}" pid="3" name="Dokumentklassifisering">
    <vt:lpwstr/>
  </property>
</Properties>
</file>